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73D" w:rsidRDefault="00C776AC">
      <w:pPr>
        <w:rPr>
          <w:b/>
          <w:sz w:val="36"/>
          <w:szCs w:val="36"/>
        </w:rPr>
      </w:pPr>
      <w:bookmarkStart w:id="0" w:name="_GoBack"/>
      <w:bookmarkEnd w:id="0"/>
      <w:r w:rsidRPr="00C776AC">
        <w:rPr>
          <w:b/>
          <w:sz w:val="36"/>
          <w:szCs w:val="36"/>
        </w:rPr>
        <w:t>Read the situation</w:t>
      </w:r>
      <w:r>
        <w:rPr>
          <w:b/>
          <w:sz w:val="36"/>
          <w:szCs w:val="36"/>
        </w:rPr>
        <w:t>s</w:t>
      </w:r>
      <w:r w:rsidRPr="00C776AC">
        <w:rPr>
          <w:b/>
          <w:sz w:val="36"/>
          <w:szCs w:val="36"/>
        </w:rPr>
        <w:t xml:space="preserve">, and then prepare an argument to support your answers.  </w:t>
      </w:r>
    </w:p>
    <w:p w:rsidR="00C776AC" w:rsidRDefault="00C776AC">
      <w:pPr>
        <w:rPr>
          <w:b/>
          <w:sz w:val="36"/>
          <w:szCs w:val="36"/>
        </w:rPr>
      </w:pPr>
    </w:p>
    <w:p w:rsidR="00C776AC" w:rsidRDefault="00C776AC">
      <w:pPr>
        <w:rPr>
          <w:b/>
          <w:sz w:val="72"/>
          <w:szCs w:val="72"/>
        </w:rPr>
      </w:pPr>
      <w:r w:rsidRPr="00C776AC">
        <w:rPr>
          <w:b/>
          <w:sz w:val="72"/>
          <w:szCs w:val="72"/>
        </w:rPr>
        <w:t>You are on your daily jog when a car negligently pulls out in front of you.  Unable to stop, you run into it and injure yourself.  Should you be able to recover damages for the harm done to you?</w:t>
      </w:r>
    </w:p>
    <w:p w:rsidR="00C776AC" w:rsidRDefault="00C776AC">
      <w:pPr>
        <w:rPr>
          <w:b/>
          <w:sz w:val="72"/>
          <w:szCs w:val="72"/>
        </w:rPr>
      </w:pPr>
    </w:p>
    <w:p w:rsidR="00C776AC" w:rsidRDefault="00C776AC">
      <w:pPr>
        <w:rPr>
          <w:b/>
          <w:sz w:val="72"/>
          <w:szCs w:val="72"/>
        </w:rPr>
      </w:pPr>
      <w:r>
        <w:rPr>
          <w:b/>
          <w:sz w:val="72"/>
          <w:szCs w:val="72"/>
        </w:rPr>
        <w:t>What type of crime is this?  Why?</w:t>
      </w:r>
    </w:p>
    <w:p w:rsidR="00C776AC" w:rsidRPr="009A6869" w:rsidRDefault="00C776AC">
      <w:pPr>
        <w:rPr>
          <w:b/>
          <w:sz w:val="72"/>
          <w:szCs w:val="72"/>
        </w:rPr>
      </w:pPr>
      <w:r w:rsidRPr="009A6869">
        <w:rPr>
          <w:b/>
          <w:sz w:val="72"/>
          <w:szCs w:val="72"/>
        </w:rPr>
        <w:t xml:space="preserve">The driver of the car becomes abusive towards you after you recovery.  The </w:t>
      </w:r>
      <w:r w:rsidRPr="009A6869">
        <w:rPr>
          <w:b/>
          <w:sz w:val="72"/>
          <w:szCs w:val="72"/>
        </w:rPr>
        <w:lastRenderedPageBreak/>
        <w:t>driver follows you on your jogs and yells threats at you.  He has recently taken to driving very close to you as your jog.  What can you do legally to make him stay away from you?</w:t>
      </w:r>
    </w:p>
    <w:p w:rsidR="009A6869" w:rsidRDefault="009A6869">
      <w:pPr>
        <w:rPr>
          <w:b/>
          <w:sz w:val="64"/>
          <w:szCs w:val="64"/>
        </w:rPr>
      </w:pPr>
    </w:p>
    <w:p w:rsidR="009A6869" w:rsidRDefault="009A6869">
      <w:pPr>
        <w:rPr>
          <w:b/>
          <w:sz w:val="64"/>
          <w:szCs w:val="64"/>
        </w:rPr>
      </w:pPr>
    </w:p>
    <w:p w:rsidR="00964238" w:rsidRDefault="00964238">
      <w:pPr>
        <w:rPr>
          <w:b/>
          <w:sz w:val="64"/>
          <w:szCs w:val="64"/>
        </w:rPr>
      </w:pPr>
    </w:p>
    <w:p w:rsidR="00964238" w:rsidRDefault="00964238">
      <w:pPr>
        <w:rPr>
          <w:b/>
          <w:sz w:val="64"/>
          <w:szCs w:val="64"/>
        </w:rPr>
      </w:pPr>
    </w:p>
    <w:p w:rsidR="009A6869" w:rsidRDefault="009A6869">
      <w:pPr>
        <w:rPr>
          <w:b/>
          <w:sz w:val="64"/>
          <w:szCs w:val="64"/>
        </w:rPr>
      </w:pPr>
      <w:r>
        <w:rPr>
          <w:b/>
          <w:sz w:val="64"/>
          <w:szCs w:val="64"/>
        </w:rPr>
        <w:lastRenderedPageBreak/>
        <w:t>Cracked Mirror, a local rock group, contracts to play for your high school prom.  A week before the dance, the group cancels its appearance.  A teacher finds out that the bank booked a concert that will play them $800.00 more. The class president’s mother is an attorney and offers her services to the school.  If you sue the band for damages, what would be an appropriate amount and why?</w:t>
      </w:r>
    </w:p>
    <w:p w:rsidR="009A6869" w:rsidRDefault="009A6869">
      <w:pPr>
        <w:rPr>
          <w:b/>
          <w:sz w:val="64"/>
          <w:szCs w:val="64"/>
        </w:rPr>
      </w:pPr>
    </w:p>
    <w:p w:rsidR="00964238" w:rsidRDefault="00964238">
      <w:pPr>
        <w:rPr>
          <w:b/>
          <w:sz w:val="64"/>
          <w:szCs w:val="64"/>
        </w:rPr>
      </w:pPr>
    </w:p>
    <w:p w:rsidR="009A6869" w:rsidRDefault="009A6869">
      <w:pPr>
        <w:rPr>
          <w:b/>
          <w:i/>
          <w:sz w:val="64"/>
          <w:szCs w:val="64"/>
        </w:rPr>
      </w:pPr>
      <w:r>
        <w:rPr>
          <w:b/>
          <w:sz w:val="64"/>
          <w:szCs w:val="64"/>
        </w:rPr>
        <w:lastRenderedPageBreak/>
        <w:t xml:space="preserve">Louisiana is the only one of the 50 states whose legal system was not originally based on the English common law system.  </w:t>
      </w:r>
      <w:r w:rsidRPr="009A6869">
        <w:rPr>
          <w:b/>
          <w:i/>
          <w:sz w:val="64"/>
          <w:szCs w:val="64"/>
        </w:rPr>
        <w:t>True or False?</w:t>
      </w:r>
    </w:p>
    <w:p w:rsidR="009A6869" w:rsidRDefault="009A6869">
      <w:pPr>
        <w:rPr>
          <w:b/>
          <w:i/>
          <w:sz w:val="64"/>
          <w:szCs w:val="64"/>
        </w:rPr>
      </w:pPr>
    </w:p>
    <w:p w:rsidR="009A6869" w:rsidRDefault="009A6869">
      <w:pPr>
        <w:rPr>
          <w:b/>
          <w:i/>
          <w:sz w:val="64"/>
          <w:szCs w:val="64"/>
        </w:rPr>
      </w:pPr>
      <w:r>
        <w:rPr>
          <w:b/>
          <w:sz w:val="64"/>
          <w:szCs w:val="64"/>
        </w:rPr>
        <w:t xml:space="preserve">Substitution of damages for revenge is the first stage in the evolution of law.  </w:t>
      </w:r>
      <w:r>
        <w:rPr>
          <w:b/>
          <w:i/>
          <w:sz w:val="64"/>
          <w:szCs w:val="64"/>
        </w:rPr>
        <w:t>True or False?</w:t>
      </w:r>
    </w:p>
    <w:p w:rsidR="00964238" w:rsidRDefault="00964238">
      <w:pPr>
        <w:rPr>
          <w:b/>
          <w:sz w:val="64"/>
          <w:szCs w:val="64"/>
        </w:rPr>
      </w:pPr>
    </w:p>
    <w:p w:rsidR="00964238" w:rsidRDefault="00964238">
      <w:pPr>
        <w:rPr>
          <w:b/>
          <w:sz w:val="64"/>
          <w:szCs w:val="64"/>
        </w:rPr>
      </w:pPr>
    </w:p>
    <w:p w:rsidR="009A6869" w:rsidRPr="00C776AC" w:rsidRDefault="009A6869">
      <w:pPr>
        <w:rPr>
          <w:b/>
          <w:sz w:val="64"/>
          <w:szCs w:val="64"/>
        </w:rPr>
      </w:pPr>
      <w:r w:rsidRPr="00964238">
        <w:rPr>
          <w:b/>
          <w:sz w:val="64"/>
          <w:szCs w:val="64"/>
        </w:rPr>
        <w:t xml:space="preserve">Most American law </w:t>
      </w:r>
      <w:r w:rsidR="00964238" w:rsidRPr="00964238">
        <w:rPr>
          <w:b/>
          <w:sz w:val="64"/>
          <w:szCs w:val="64"/>
        </w:rPr>
        <w:t>courts</w:t>
      </w:r>
      <w:r w:rsidRPr="00964238">
        <w:rPr>
          <w:b/>
          <w:sz w:val="64"/>
          <w:szCs w:val="64"/>
        </w:rPr>
        <w:t xml:space="preserve"> can use either damages or an </w:t>
      </w:r>
      <w:r w:rsidR="00964238" w:rsidRPr="00964238">
        <w:rPr>
          <w:b/>
          <w:sz w:val="64"/>
          <w:szCs w:val="64"/>
        </w:rPr>
        <w:t>injunction</w:t>
      </w:r>
      <w:r w:rsidRPr="00964238">
        <w:rPr>
          <w:b/>
          <w:sz w:val="64"/>
          <w:szCs w:val="64"/>
        </w:rPr>
        <w:t xml:space="preserve"> or both</w:t>
      </w:r>
      <w:r w:rsidR="00964238">
        <w:rPr>
          <w:b/>
          <w:sz w:val="64"/>
          <w:szCs w:val="64"/>
        </w:rPr>
        <w:t xml:space="preserve"> a</w:t>
      </w:r>
      <w:r w:rsidRPr="00964238">
        <w:rPr>
          <w:b/>
          <w:sz w:val="64"/>
          <w:szCs w:val="64"/>
        </w:rPr>
        <w:t xml:space="preserve">s remedies in civil cases?  </w:t>
      </w:r>
      <w:r w:rsidRPr="00964238">
        <w:rPr>
          <w:b/>
          <w:i/>
          <w:sz w:val="64"/>
          <w:szCs w:val="64"/>
        </w:rPr>
        <w:t>True or False?</w:t>
      </w:r>
    </w:p>
    <w:sectPr w:rsidR="009A6869" w:rsidRPr="00C776AC" w:rsidSect="00964238">
      <w:pgSz w:w="15840" w:h="12240" w:orient="landscape"/>
      <w:pgMar w:top="576"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6AC"/>
    <w:rsid w:val="001827F5"/>
    <w:rsid w:val="007B314C"/>
    <w:rsid w:val="00964238"/>
    <w:rsid w:val="009A6869"/>
    <w:rsid w:val="00C776AC"/>
    <w:rsid w:val="00CC424C"/>
    <w:rsid w:val="00D84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Christensen</dc:creator>
  <cp:lastModifiedBy>Linda Christensen</cp:lastModifiedBy>
  <cp:revision>2</cp:revision>
  <dcterms:created xsi:type="dcterms:W3CDTF">2013-02-05T15:42:00Z</dcterms:created>
  <dcterms:modified xsi:type="dcterms:W3CDTF">2013-02-05T15:42:00Z</dcterms:modified>
</cp:coreProperties>
</file>